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94" w:rsidRDefault="00D949B8">
      <w:bookmarkStart w:id="0" w:name="_GoBack"/>
      <w:bookmarkEnd w:id="0"/>
    </w:p>
    <w:p w:rsidR="00D17033" w:rsidRPr="00D17033" w:rsidRDefault="002D3462" w:rsidP="00CA2F64">
      <w:pPr>
        <w:spacing w:after="240" w:line="240" w:lineRule="auto"/>
        <w:rPr>
          <w:rFonts w:ascii="Arial" w:eastAsia="Times New Roman" w:hAnsi="Arial" w:cs="Times New Roman"/>
          <w:b/>
          <w:sz w:val="28"/>
          <w:szCs w:val="28"/>
          <w:lang w:val="en-US"/>
        </w:rPr>
      </w:pPr>
      <w:r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>I</w:t>
      </w:r>
      <w:r w:rsidR="00CA2F64"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mpact and </w:t>
      </w:r>
      <w:r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>I</w:t>
      </w:r>
      <w:r w:rsidR="00CA2F64"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mplementation </w:t>
      </w:r>
      <w:r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>R</w:t>
      </w:r>
      <w:r w:rsidR="00CA2F64"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>eport (IIR)</w:t>
      </w:r>
      <w:r w:rsidR="00694898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 response t</w:t>
      </w:r>
      <w:r w:rsidR="00D17033" w:rsidRPr="00CA2F64">
        <w:rPr>
          <w:rFonts w:ascii="Arial" w:eastAsia="Times New Roman" w:hAnsi="Arial" w:cs="Times New Roman"/>
          <w:b/>
          <w:sz w:val="24"/>
          <w:szCs w:val="24"/>
          <w:lang w:val="en-US"/>
        </w:rPr>
        <w:t>emplate</w:t>
      </w:r>
      <w:r w:rsidR="0094755F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. </w:t>
      </w:r>
      <w:r w:rsidRPr="002D3462">
        <w:rPr>
          <w:rFonts w:ascii="Arial" w:eastAsia="Times New Roman" w:hAnsi="Arial" w:cs="Times New Roman"/>
          <w:b/>
          <w:color w:val="FF0000"/>
          <w:sz w:val="20"/>
          <w:szCs w:val="20"/>
          <w:lang w:val="en-US"/>
        </w:rPr>
        <w:t xml:space="preserve"> </w:t>
      </w:r>
    </w:p>
    <w:tbl>
      <w:tblPr>
        <w:tblW w:w="0" w:type="auto"/>
        <w:tblInd w:w="-567" w:type="dxa"/>
        <w:tblLook w:val="01E0" w:firstRow="1" w:lastRow="1" w:firstColumn="1" w:lastColumn="1" w:noHBand="0" w:noVBand="0"/>
      </w:tblPr>
      <w:tblGrid>
        <w:gridCol w:w="6806"/>
        <w:gridCol w:w="3343"/>
        <w:gridCol w:w="3495"/>
        <w:gridCol w:w="314"/>
      </w:tblGrid>
      <w:tr w:rsidR="00D17033" w:rsidRPr="00D17033" w:rsidTr="00694898">
        <w:tc>
          <w:tcPr>
            <w:tcW w:w="6806" w:type="dxa"/>
            <w:hideMark/>
          </w:tcPr>
          <w:p w:rsidR="0094755F" w:rsidRDefault="0094755F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Issue # </w:t>
            </w:r>
            <w:r w:rsidRPr="0094755F">
              <w:rPr>
                <w:rFonts w:ascii="Arial" w:eastAsia="Times New Roman" w:hAnsi="Arial" w:cs="Times New Roman"/>
                <w:szCs w:val="20"/>
                <w:highlight w:val="yellow"/>
                <w:lang w:val="en-US"/>
              </w:rPr>
              <w:t>&lt;insert IN # noted on the IIR&gt;</w:t>
            </w:r>
          </w:p>
          <w:p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Review comments submitted by: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company name&gt;</w:t>
            </w:r>
          </w:p>
          <w:p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Contact Person: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contact name&gt;</w:t>
            </w:r>
          </w:p>
        </w:tc>
        <w:tc>
          <w:tcPr>
            <w:tcW w:w="3343" w:type="dxa"/>
          </w:tcPr>
          <w:p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95" w:type="dxa"/>
            <w:hideMark/>
          </w:tcPr>
          <w:p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Date: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date&gt;</w:t>
            </w:r>
          </w:p>
        </w:tc>
        <w:tc>
          <w:tcPr>
            <w:tcW w:w="314" w:type="dxa"/>
          </w:tcPr>
          <w:p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</w:tbl>
    <w:p w:rsidR="00D17033" w:rsidRDefault="00D17033" w:rsidP="00D17033">
      <w:pPr>
        <w:spacing w:after="0" w:line="240" w:lineRule="auto"/>
        <w:rPr>
          <w:rFonts w:ascii="Arial" w:eastAsia="Times New Roman" w:hAnsi="Arial" w:cs="Times New Roman"/>
          <w:szCs w:val="20"/>
          <w:lang w:val="en-US"/>
        </w:rPr>
      </w:pPr>
      <w:r w:rsidRPr="00D17033">
        <w:rPr>
          <w:rFonts w:ascii="Arial" w:eastAsia="Times New Roman" w:hAnsi="Arial" w:cs="Times New Roman"/>
          <w:szCs w:val="20"/>
          <w:lang w:val="en-US"/>
        </w:rPr>
        <w:tab/>
      </w:r>
    </w:p>
    <w:p w:rsidR="00CD1138" w:rsidRPr="00CD1138" w:rsidRDefault="00CD1138" w:rsidP="00CD1138">
      <w:pPr>
        <w:spacing w:after="0" w:line="240" w:lineRule="auto"/>
        <w:ind w:left="-426"/>
        <w:rPr>
          <w:rFonts w:ascii="Arial" w:eastAsia="Times New Roman" w:hAnsi="Arial" w:cs="Times New Roman"/>
          <w:i/>
          <w:szCs w:val="20"/>
          <w:lang w:val="en-US"/>
        </w:rPr>
      </w:pPr>
      <w:r w:rsidRPr="00CD1138">
        <w:rPr>
          <w:rFonts w:ascii="Arial" w:eastAsia="Times New Roman" w:hAnsi="Arial" w:cs="Times New Roman"/>
          <w:i/>
          <w:szCs w:val="20"/>
          <w:lang w:val="en-US"/>
        </w:rPr>
        <w:t xml:space="preserve">Please complete sections 1 and </w:t>
      </w:r>
      <w:r w:rsidR="00694898">
        <w:rPr>
          <w:rFonts w:ascii="Arial" w:eastAsia="Times New Roman" w:hAnsi="Arial" w:cs="Times New Roman"/>
          <w:i/>
          <w:szCs w:val="20"/>
          <w:lang w:val="en-US"/>
        </w:rPr>
        <w:t>2</w:t>
      </w:r>
      <w:r w:rsidRPr="00CD1138">
        <w:rPr>
          <w:rFonts w:ascii="Arial" w:eastAsia="Times New Roman" w:hAnsi="Arial" w:cs="Times New Roman"/>
          <w:i/>
          <w:szCs w:val="20"/>
          <w:lang w:val="en-US"/>
        </w:rPr>
        <w:t xml:space="preserve">. </w:t>
      </w:r>
    </w:p>
    <w:p w:rsidR="00CD1138" w:rsidRDefault="00CD1138" w:rsidP="00CD1138">
      <w:pPr>
        <w:spacing w:after="0" w:line="240" w:lineRule="auto"/>
        <w:ind w:left="-426"/>
        <w:rPr>
          <w:rFonts w:ascii="Arial" w:eastAsia="Times New Roman" w:hAnsi="Arial" w:cs="Times New Roman"/>
          <w:szCs w:val="20"/>
          <w:lang w:val="en-US"/>
        </w:rPr>
      </w:pPr>
    </w:p>
    <w:p w:rsidR="00CD1138" w:rsidRPr="00CD1138" w:rsidRDefault="00CD1138" w:rsidP="00CD1138">
      <w:pPr>
        <w:spacing w:after="0" w:line="240" w:lineRule="auto"/>
        <w:ind w:left="-426"/>
        <w:rPr>
          <w:rFonts w:ascii="Arial" w:eastAsia="Times New Roman" w:hAnsi="Arial" w:cs="Times New Roman"/>
          <w:b/>
          <w:szCs w:val="20"/>
          <w:lang w:val="en-US"/>
        </w:rPr>
      </w:pPr>
      <w:r w:rsidRPr="00CD1138">
        <w:rPr>
          <w:rFonts w:ascii="Arial" w:eastAsia="Times New Roman" w:hAnsi="Arial" w:cs="Times New Roman"/>
          <w:b/>
          <w:szCs w:val="20"/>
          <w:lang w:val="en-US"/>
        </w:rPr>
        <w:t xml:space="preserve">Section 1 - General Comments </w:t>
      </w:r>
      <w:r w:rsidR="00F778C1">
        <w:rPr>
          <w:rFonts w:ascii="Arial" w:eastAsia="Times New Roman" w:hAnsi="Arial" w:cs="Times New Roman"/>
          <w:b/>
          <w:szCs w:val="20"/>
          <w:lang w:val="en-US"/>
        </w:rPr>
        <w:t>on the IIR</w:t>
      </w:r>
    </w:p>
    <w:p w:rsidR="00CD1138" w:rsidRDefault="00CD1138" w:rsidP="00D17033">
      <w:pPr>
        <w:spacing w:after="0" w:line="240" w:lineRule="auto"/>
        <w:rPr>
          <w:rFonts w:ascii="Arial" w:eastAsia="Times New Roman" w:hAnsi="Arial" w:cs="Times New Roman"/>
          <w:szCs w:val="20"/>
          <w:lang w:val="en-US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5524"/>
        <w:gridCol w:w="8424"/>
      </w:tblGrid>
      <w:tr w:rsidR="00F778C1" w:rsidRPr="00F778C1" w:rsidTr="00F778C1">
        <w:tc>
          <w:tcPr>
            <w:tcW w:w="5524" w:type="dxa"/>
            <w:shd w:val="clear" w:color="auto" w:fill="000000" w:themeFill="text1"/>
          </w:tcPr>
          <w:p w:rsidR="00CD1138" w:rsidRPr="00F778C1" w:rsidRDefault="00CD1138" w:rsidP="00D17033">
            <w:pPr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en-US"/>
              </w:rPr>
            </w:pPr>
            <w:r w:rsidRPr="00F778C1"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en-US"/>
              </w:rPr>
              <w:t>Topic</w:t>
            </w:r>
          </w:p>
        </w:tc>
        <w:tc>
          <w:tcPr>
            <w:tcW w:w="8424" w:type="dxa"/>
            <w:shd w:val="clear" w:color="auto" w:fill="000000" w:themeFill="text1"/>
          </w:tcPr>
          <w:p w:rsidR="00CD1138" w:rsidRPr="00F778C1" w:rsidRDefault="00584DAB" w:rsidP="00D17033">
            <w:pPr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en-US"/>
              </w:rPr>
              <w:t xml:space="preserve">Please Provide </w:t>
            </w:r>
            <w:r w:rsidR="00CD1138" w:rsidRPr="00F778C1"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en-US"/>
              </w:rPr>
              <w:t>Response</w:t>
            </w:r>
            <w:r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en-US"/>
              </w:rPr>
              <w:t xml:space="preserve"> Here</w:t>
            </w:r>
          </w:p>
        </w:tc>
      </w:tr>
      <w:tr w:rsidR="0074721D" w:rsidTr="00CA2F64">
        <w:tc>
          <w:tcPr>
            <w:tcW w:w="5524" w:type="dxa"/>
          </w:tcPr>
          <w:p w:rsidR="0074721D" w:rsidRDefault="0074721D" w:rsidP="00F778C1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Sections 1 to 4 of the IIR sets out </w:t>
            </w:r>
            <w:r w:rsidRPr="00F778C1">
              <w:rPr>
                <w:rFonts w:ascii="Arial" w:eastAsia="Times New Roman" w:hAnsi="Arial" w:cs="Times New Roman"/>
                <w:i/>
                <w:szCs w:val="20"/>
                <w:u w:val="single"/>
                <w:lang w:val="en-US"/>
              </w:rPr>
              <w:t>AEMOs critical examination of the proposal.</w:t>
            </w:r>
            <w:r w:rsidRPr="00F778C1">
              <w:rPr>
                <w:rFonts w:ascii="Arial" w:eastAsia="Times New Roman" w:hAnsi="Arial" w:cs="Times New Roman"/>
                <w:i/>
                <w:szCs w:val="20"/>
                <w:u w:val="single"/>
                <w:lang w:val="en-US"/>
              </w:rPr>
              <w:br/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br/>
              <w:t xml:space="preserve">Does your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t xml:space="preserve"> supports AEMO’s examination of the proposal? </w:t>
            </w:r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br/>
            </w:r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br/>
              <w:t xml:space="preserve">If no, please specify areas in which your </w:t>
            </w:r>
            <w:proofErr w:type="spellStart"/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t xml:space="preserve"> disputes AEMO examination proposal and include information that supports your </w:t>
            </w:r>
            <w:proofErr w:type="spellStart"/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 w:rsidR="00F778C1">
              <w:rPr>
                <w:rFonts w:ascii="Arial" w:eastAsia="Times New Roman" w:hAnsi="Arial" w:cs="Times New Roman"/>
                <w:szCs w:val="20"/>
                <w:lang w:val="en-US"/>
              </w:rPr>
              <w:t xml:space="preserve"> rational why you do not support AEMO examination.  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  </w:t>
            </w:r>
          </w:p>
        </w:tc>
        <w:tc>
          <w:tcPr>
            <w:tcW w:w="8424" w:type="dxa"/>
          </w:tcPr>
          <w:p w:rsidR="0074721D" w:rsidRDefault="0074721D" w:rsidP="00D17033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F778C1" w:rsidTr="000947B3">
        <w:tc>
          <w:tcPr>
            <w:tcW w:w="5524" w:type="dxa"/>
          </w:tcPr>
          <w:p w:rsidR="00F778C1" w:rsidRDefault="00F778C1" w:rsidP="00584DAB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Sections 5 to </w:t>
            </w:r>
            <w:r w:rsidR="00584DAB">
              <w:rPr>
                <w:rFonts w:ascii="Arial" w:eastAsia="Times New Roman" w:hAnsi="Arial" w:cs="Times New Roman"/>
                <w:szCs w:val="20"/>
                <w:lang w:val="en-US"/>
              </w:rPr>
              <w:t>9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of the IIR sets out </w:t>
            </w:r>
            <w:r w:rsidR="00584DAB" w:rsidRPr="00584DAB">
              <w:rPr>
                <w:rFonts w:ascii="Arial" w:eastAsia="Times New Roman" w:hAnsi="Arial" w:cs="Times New Roman"/>
                <w:i/>
                <w:szCs w:val="20"/>
                <w:u w:val="single"/>
                <w:lang w:val="en-US"/>
              </w:rPr>
              <w:t>AEMO’s assessment of likely effect of proposal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t>.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br/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br/>
              <w:t xml:space="preserve">Does your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supports AEMO’s </w:t>
            </w:r>
            <w:r w:rsidR="00584DAB" w:rsidRPr="00584DAB">
              <w:rPr>
                <w:rFonts w:ascii="Arial" w:eastAsia="Times New Roman" w:hAnsi="Arial" w:cs="Times New Roman"/>
                <w:szCs w:val="20"/>
                <w:lang w:val="en-US"/>
              </w:rPr>
              <w:t xml:space="preserve">assessment of likely effect of </w:t>
            </w:r>
            <w:proofErr w:type="gramStart"/>
            <w:r w:rsidR="00584DAB" w:rsidRPr="00584DAB">
              <w:rPr>
                <w:rFonts w:ascii="Arial" w:eastAsia="Times New Roman" w:hAnsi="Arial" w:cs="Times New Roman"/>
                <w:szCs w:val="20"/>
                <w:lang w:val="en-US"/>
              </w:rPr>
              <w:t>proposal.</w:t>
            </w:r>
            <w:r w:rsidRPr="00584DAB">
              <w:rPr>
                <w:rFonts w:ascii="Arial" w:eastAsia="Times New Roman" w:hAnsi="Arial" w:cs="Times New Roman"/>
                <w:szCs w:val="20"/>
                <w:lang w:val="en-US"/>
              </w:rPr>
              <w:t>?</w:t>
            </w:r>
            <w:proofErr w:type="gramEnd"/>
            <w:r w:rsidRPr="00584DAB">
              <w:rPr>
                <w:rFonts w:ascii="Arial" w:eastAsia="Times New Roman" w:hAnsi="Arial" w:cs="Times New Roman"/>
                <w:szCs w:val="20"/>
                <w:lang w:val="en-US"/>
              </w:rPr>
              <w:t xml:space="preserve"> </w:t>
            </w:r>
            <w:r w:rsidRPr="00584DAB">
              <w:rPr>
                <w:rFonts w:ascii="Arial" w:eastAsia="Times New Roman" w:hAnsi="Arial" w:cs="Times New Roman"/>
                <w:szCs w:val="20"/>
                <w:lang w:val="en-US"/>
              </w:rPr>
              <w:br/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br/>
              <w:t xml:space="preserve">If no, please specify areas in which your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disputes AEMO </w:t>
            </w:r>
            <w:r w:rsidR="00584DAB">
              <w:rPr>
                <w:rFonts w:ascii="Arial" w:eastAsia="Times New Roman" w:hAnsi="Arial" w:cs="Times New Roman"/>
                <w:szCs w:val="20"/>
                <w:lang w:val="en-US"/>
              </w:rPr>
              <w:t xml:space="preserve">assessment of the likely effect of the proposal 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and include information that supports your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rational why you do not support AEMO </w:t>
            </w:r>
            <w:r w:rsidR="00584DAB">
              <w:rPr>
                <w:rFonts w:ascii="Arial" w:eastAsia="Times New Roman" w:hAnsi="Arial" w:cs="Times New Roman"/>
                <w:szCs w:val="20"/>
                <w:lang w:val="en-US"/>
              </w:rPr>
              <w:t>assessment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.     </w:t>
            </w:r>
          </w:p>
        </w:tc>
        <w:tc>
          <w:tcPr>
            <w:tcW w:w="8424" w:type="dxa"/>
          </w:tcPr>
          <w:p w:rsidR="00F778C1" w:rsidRDefault="00F778C1" w:rsidP="000947B3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CD1138" w:rsidTr="00CA2F64">
        <w:tc>
          <w:tcPr>
            <w:tcW w:w="5524" w:type="dxa"/>
          </w:tcPr>
          <w:p w:rsidR="00584DAB" w:rsidRDefault="00584DAB" w:rsidP="00584DAB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Cs w:val="20"/>
                <w:lang w:val="en-US"/>
              </w:rPr>
              <w:t>Section 10 of the IIR s</w:t>
            </w:r>
            <w:r w:rsidR="00CA2F64">
              <w:rPr>
                <w:rFonts w:ascii="Arial" w:eastAsia="Times New Roman" w:hAnsi="Arial" w:cs="Times New Roman"/>
                <w:szCs w:val="20"/>
                <w:lang w:val="en-US"/>
              </w:rPr>
              <w:t xml:space="preserve">et out </w:t>
            </w:r>
            <w:r w:rsidRPr="00584DAB">
              <w:rPr>
                <w:rFonts w:ascii="Arial" w:eastAsia="Times New Roman" w:hAnsi="Arial" w:cs="Times New Roman"/>
                <w:i/>
                <w:szCs w:val="20"/>
                <w:u w:val="single"/>
                <w:lang w:val="en-US"/>
              </w:rPr>
              <w:t>AEMOs recommendation</w:t>
            </w:r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. </w:t>
            </w:r>
          </w:p>
          <w:p w:rsidR="00584DAB" w:rsidRDefault="00584DAB" w:rsidP="00584DAB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  <w:p w:rsidR="00584DAB" w:rsidRDefault="00584DAB" w:rsidP="00584DAB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Cs w:val="20"/>
                <w:lang w:val="en-US"/>
              </w:rPr>
              <w:lastRenderedPageBreak/>
              <w:t xml:space="preserve">Does your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supports AEMO position to recommend the procedures changes?</w:t>
            </w:r>
          </w:p>
          <w:p w:rsidR="00584DAB" w:rsidRDefault="00584DAB" w:rsidP="00584DAB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  <w:p w:rsidR="00CD1138" w:rsidRDefault="0074721D" w:rsidP="00584DAB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szCs w:val="20"/>
                <w:lang w:val="en-US"/>
              </w:rPr>
              <w:br/>
              <w:t xml:space="preserve">If no please provide details why your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US"/>
              </w:rPr>
              <w:t>organisation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US"/>
              </w:rPr>
              <w:t xml:space="preserve"> does not supports AEMO’s recommendation.</w:t>
            </w:r>
            <w:r w:rsidR="00CA2F64">
              <w:rPr>
                <w:rFonts w:ascii="Arial" w:eastAsia="Times New Roman" w:hAnsi="Arial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8424" w:type="dxa"/>
          </w:tcPr>
          <w:p w:rsidR="00CD1138" w:rsidRDefault="00CD1138" w:rsidP="00D17033">
            <w:pPr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</w:tbl>
    <w:p w:rsidR="00CD1138" w:rsidRDefault="00CD1138" w:rsidP="00D17033">
      <w:pPr>
        <w:spacing w:after="0" w:line="240" w:lineRule="auto"/>
        <w:rPr>
          <w:rFonts w:ascii="Arial" w:eastAsia="Times New Roman" w:hAnsi="Arial" w:cs="Times New Roman"/>
          <w:szCs w:val="20"/>
          <w:lang w:val="en-US"/>
        </w:rPr>
      </w:pPr>
    </w:p>
    <w:p w:rsidR="00CD1138" w:rsidRDefault="00CD1138" w:rsidP="00D17033">
      <w:pPr>
        <w:spacing w:after="0" w:line="240" w:lineRule="auto"/>
        <w:rPr>
          <w:rFonts w:ascii="Arial" w:eastAsia="Times New Roman" w:hAnsi="Arial" w:cs="Times New Roman"/>
          <w:szCs w:val="20"/>
          <w:lang w:val="en-US"/>
        </w:rPr>
      </w:pPr>
    </w:p>
    <w:p w:rsidR="00CD1138" w:rsidRDefault="00CD1138" w:rsidP="00D17033">
      <w:pPr>
        <w:spacing w:after="0" w:line="240" w:lineRule="auto"/>
        <w:rPr>
          <w:rFonts w:ascii="Arial" w:eastAsia="Times New Roman" w:hAnsi="Arial" w:cs="Times New Roman"/>
          <w:szCs w:val="20"/>
          <w:lang w:val="en-US"/>
        </w:rPr>
      </w:pPr>
    </w:p>
    <w:p w:rsidR="00CD1138" w:rsidRPr="00CD1138" w:rsidRDefault="00CD1138" w:rsidP="00CD1138">
      <w:pPr>
        <w:spacing w:after="0" w:line="240" w:lineRule="auto"/>
        <w:ind w:left="-426"/>
        <w:rPr>
          <w:rFonts w:ascii="Arial" w:eastAsia="Times New Roman" w:hAnsi="Arial" w:cs="Times New Roman"/>
          <w:b/>
          <w:szCs w:val="20"/>
          <w:lang w:val="en-US"/>
        </w:rPr>
      </w:pPr>
      <w:r w:rsidRPr="00CD1138">
        <w:rPr>
          <w:rFonts w:ascii="Arial" w:eastAsia="Times New Roman" w:hAnsi="Arial" w:cs="Times New Roman"/>
          <w:b/>
          <w:szCs w:val="20"/>
          <w:lang w:val="en-US"/>
        </w:rPr>
        <w:t xml:space="preserve">Section 2 – Specific comments regarding RMPs and </w:t>
      </w:r>
      <w:r w:rsidR="0094755F">
        <w:rPr>
          <w:rFonts w:ascii="Arial" w:eastAsia="Times New Roman" w:hAnsi="Arial" w:cs="Times New Roman"/>
          <w:b/>
          <w:szCs w:val="20"/>
          <w:lang w:val="en-US"/>
        </w:rPr>
        <w:t>GIP/SP</w:t>
      </w: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3827"/>
        <w:gridCol w:w="3969"/>
        <w:gridCol w:w="1134"/>
        <w:gridCol w:w="3436"/>
      </w:tblGrid>
      <w:tr w:rsidR="00D17033" w:rsidRPr="00D17033" w:rsidTr="007F5B2E">
        <w:trPr>
          <w:gridAfter w:val="1"/>
          <w:wAfter w:w="3436" w:type="dxa"/>
          <w:tblHeader/>
        </w:trPr>
        <w:tc>
          <w:tcPr>
            <w:tcW w:w="11023" w:type="dxa"/>
            <w:gridSpan w:val="5"/>
            <w:shd w:val="clear" w:color="auto" w:fill="000000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  <w:t>***Participants are to complete the relevant columns below in order to record their response</w:t>
            </w:r>
            <w:proofErr w:type="gramStart"/>
            <w:r w:rsidRPr="00D17033"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  <w:t>.*</w:t>
            </w:r>
            <w:proofErr w:type="gramEnd"/>
            <w:r w:rsidRPr="00D17033"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D17033" w:rsidRPr="00D17033" w:rsidTr="007F5B2E">
        <w:trPr>
          <w:tblHeader/>
        </w:trPr>
        <w:tc>
          <w:tcPr>
            <w:tcW w:w="959" w:type="dxa"/>
          </w:tcPr>
          <w:p w:rsidR="00D17033" w:rsidRPr="00D17033" w:rsidRDefault="00D17033" w:rsidP="0094755F">
            <w:pPr>
              <w:spacing w:before="120" w:after="120" w:line="240" w:lineRule="auto"/>
              <w:ind w:left="-108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RMP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  <w:t>or</w:t>
            </w:r>
            <w:r w:rsidR="0094755F">
              <w:rPr>
                <w:rFonts w:ascii="Arial" w:eastAsia="Times New Roman" w:hAnsi="Arial" w:cs="Times New Roman"/>
                <w:b/>
                <w:szCs w:val="20"/>
                <w:lang w:val="en-US"/>
              </w:rPr>
              <w:t xml:space="preserve"> GIP/SP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?</w:t>
            </w: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Clause/Section ref</w:t>
            </w: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 xml:space="preserve">Issue / Comment </w:t>
            </w: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Proposed text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</w:r>
            <w:r w:rsidRPr="00D17033">
              <w:rPr>
                <w:rFonts w:ascii="Arial" w:eastAsia="Times New Roman" w:hAnsi="Arial" w:cs="Times New Roman"/>
                <w:strike/>
                <w:color w:val="FF0000"/>
                <w:szCs w:val="20"/>
                <w:lang w:val="en-US"/>
              </w:rPr>
              <w:t>Red strikeout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 means delete and 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br/>
            </w:r>
            <w:r w:rsidRPr="00D17033"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  <w:t>blue underline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 means insert</w:t>
            </w: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Rating</w:t>
            </w:r>
            <w:r w:rsidRPr="00D17033">
              <w:rPr>
                <w:rFonts w:ascii="Arial" w:eastAsia="Times New Roman" w:hAnsi="Arial" w:cs="Times New Roman"/>
                <w:b/>
                <w:szCs w:val="20"/>
                <w:vertAlign w:val="superscript"/>
                <w:lang w:val="en-US"/>
              </w:rPr>
              <w:footnoteReference w:id="1"/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  <w:t>(H/M/L)</w:t>
            </w: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76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 xml:space="preserve">AEMO Response 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  <w:t>(AEMO only)</w:t>
            </w: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:rsidTr="007F5B2E">
        <w:tc>
          <w:tcPr>
            <w:tcW w:w="959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</w:tbl>
    <w:p w:rsidR="00D17033" w:rsidRDefault="00D17033"/>
    <w:sectPr w:rsidR="00D17033" w:rsidSect="00D1703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FC1" w:rsidRDefault="00971FC1" w:rsidP="00D17033">
      <w:pPr>
        <w:spacing w:after="0" w:line="240" w:lineRule="auto"/>
      </w:pPr>
      <w:r>
        <w:separator/>
      </w:r>
    </w:p>
  </w:endnote>
  <w:endnote w:type="continuationSeparator" w:id="0">
    <w:p w:rsidR="00971FC1" w:rsidRDefault="00971FC1" w:rsidP="00D1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FC1" w:rsidRDefault="00971FC1" w:rsidP="00D17033">
      <w:pPr>
        <w:spacing w:after="0" w:line="240" w:lineRule="auto"/>
      </w:pPr>
      <w:r>
        <w:separator/>
      </w:r>
    </w:p>
  </w:footnote>
  <w:footnote w:type="continuationSeparator" w:id="0">
    <w:p w:rsidR="00971FC1" w:rsidRDefault="00971FC1" w:rsidP="00D17033">
      <w:pPr>
        <w:spacing w:after="0" w:line="240" w:lineRule="auto"/>
      </w:pPr>
      <w:r>
        <w:continuationSeparator/>
      </w:r>
    </w:p>
  </w:footnote>
  <w:footnote w:id="1">
    <w:p w:rsidR="00D17033" w:rsidRPr="00FA2B54" w:rsidRDefault="00D17033" w:rsidP="00D17033">
      <w:pPr>
        <w:pStyle w:val="Footer"/>
        <w:ind w:right="360"/>
        <w:rPr>
          <w:rFonts w:cs="Arial"/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A2B54">
        <w:rPr>
          <w:rFonts w:cs="Arial"/>
          <w:sz w:val="16"/>
          <w:szCs w:val="16"/>
          <w:lang w:val="en-US"/>
        </w:rPr>
        <w:t xml:space="preserve"> </w:t>
      </w:r>
      <w:r w:rsidRPr="00FA2B54">
        <w:rPr>
          <w:rFonts w:cs="Arial"/>
          <w:sz w:val="16"/>
          <w:szCs w:val="16"/>
        </w:rPr>
        <w:t xml:space="preserve">L = Low: </w:t>
      </w:r>
      <w:proofErr w:type="gramStart"/>
      <w:r w:rsidRPr="00FA2B54">
        <w:rPr>
          <w:rFonts w:cs="Arial"/>
          <w:sz w:val="16"/>
          <w:szCs w:val="16"/>
        </w:rPr>
        <w:t>-  Not</w:t>
      </w:r>
      <w:proofErr w:type="gramEnd"/>
      <w:r w:rsidRPr="00FA2B54">
        <w:rPr>
          <w:rFonts w:cs="Arial"/>
          <w:sz w:val="16"/>
          <w:szCs w:val="16"/>
        </w:rPr>
        <w:t xml:space="preserve"> critical. Issues / Comments are minor. They add clarity to the document. No major concern if not included in any further revisions</w:t>
      </w:r>
      <w:r w:rsidRPr="00FA2B54">
        <w:rPr>
          <w:rFonts w:cs="Arial"/>
          <w:sz w:val="16"/>
          <w:szCs w:val="16"/>
        </w:rPr>
        <w:br/>
        <w:t xml:space="preserve"> M = </w:t>
      </w:r>
      <w:proofErr w:type="gramStart"/>
      <w:r w:rsidRPr="00FA2B54">
        <w:rPr>
          <w:rFonts w:cs="Arial"/>
          <w:sz w:val="16"/>
          <w:szCs w:val="16"/>
        </w:rPr>
        <w:t>Medium</w:t>
      </w:r>
      <w:proofErr w:type="gramEnd"/>
      <w:r w:rsidRPr="00FA2B54">
        <w:rPr>
          <w:rFonts w:cs="Arial"/>
          <w:sz w:val="16"/>
          <w:szCs w:val="16"/>
        </w:rPr>
        <w:t xml:space="preserve">: - Important. Strong case that issue / comments should be consider and an update to the document is desirable, but not critical. </w:t>
      </w:r>
      <w:r w:rsidRPr="00FA2B54">
        <w:rPr>
          <w:rFonts w:cs="Arial"/>
          <w:sz w:val="16"/>
          <w:szCs w:val="16"/>
        </w:rPr>
        <w:br/>
        <w:t xml:space="preserve"> H = High – Critical. The issue / comments are fundamental and failure to make necessary changes has the potential to impact consensus.</w:t>
      </w:r>
    </w:p>
    <w:p w:rsidR="00D17033" w:rsidRPr="00FA2B54" w:rsidRDefault="00D17033" w:rsidP="00D17033">
      <w:pPr>
        <w:pStyle w:val="FootnoteText"/>
        <w:rPr>
          <w:lang w:val="en-A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33"/>
    <w:rsid w:val="00001F7B"/>
    <w:rsid w:val="000E463F"/>
    <w:rsid w:val="001B4062"/>
    <w:rsid w:val="002D3462"/>
    <w:rsid w:val="004F0A01"/>
    <w:rsid w:val="00584DAB"/>
    <w:rsid w:val="00694898"/>
    <w:rsid w:val="0074721D"/>
    <w:rsid w:val="00794DE9"/>
    <w:rsid w:val="0094755F"/>
    <w:rsid w:val="00971FC1"/>
    <w:rsid w:val="00CA2F64"/>
    <w:rsid w:val="00CC79B7"/>
    <w:rsid w:val="00CD1138"/>
    <w:rsid w:val="00D17033"/>
    <w:rsid w:val="00D949B8"/>
    <w:rsid w:val="00F1207A"/>
    <w:rsid w:val="00F5764B"/>
    <w:rsid w:val="00F5766A"/>
    <w:rsid w:val="00F7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3C97F9-17E1-4BF6-9376-07ADA674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1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7033"/>
  </w:style>
  <w:style w:type="paragraph" w:styleId="FootnoteText">
    <w:name w:val="footnote text"/>
    <w:basedOn w:val="Normal"/>
    <w:link w:val="FootnoteTextChar"/>
    <w:rsid w:val="00D1703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17033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rsid w:val="00D17033"/>
    <w:rPr>
      <w:vertAlign w:val="superscript"/>
    </w:rPr>
  </w:style>
  <w:style w:type="table" w:styleId="TableGrid">
    <w:name w:val="Table Grid"/>
    <w:basedOn w:val="TableNormal"/>
    <w:uiPriority w:val="59"/>
    <w:rsid w:val="00CD1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AEMO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DMcgowan</dc:creator>
  <cp:lastModifiedBy>Nandu Datar</cp:lastModifiedBy>
  <cp:revision>2</cp:revision>
  <dcterms:created xsi:type="dcterms:W3CDTF">2015-04-07T23:36:00Z</dcterms:created>
  <dcterms:modified xsi:type="dcterms:W3CDTF">2015-04-07T23:36:00Z</dcterms:modified>
</cp:coreProperties>
</file>